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5123B3" w:rsidRDefault="005123B3" w:rsidP="0027030C">
      <w:pPr>
        <w:spacing w:line="360" w:lineRule="auto"/>
        <w:jc w:val="center"/>
        <w:rPr>
          <w:rFonts w:ascii="宋体" w:hAnsi="宋体" w:cs="宋体"/>
          <w:b/>
          <w:color w:val="FF0000"/>
          <w:sz w:val="36"/>
          <w:szCs w:val="36"/>
        </w:rPr>
      </w:pPr>
      <w:r w:rsidRPr="005123B3">
        <w:rPr>
          <w:rFonts w:ascii="宋体" w:hAnsi="宋体" w:cs="宋体" w:hint="eastAsia"/>
          <w:b/>
          <w:color w:val="FF0000"/>
          <w:sz w:val="36"/>
          <w:szCs w:val="36"/>
        </w:rPr>
        <w:t>7.4 宇宙探秘</w:t>
      </w:r>
      <w:r w:rsidRPr="005123B3">
        <w:rPr>
          <w:rFonts w:ascii="宋体" w:hAnsi="宋体" w:cs="宋体" w:hint="eastAsia"/>
          <w:b/>
          <w:color w:val="FF0000"/>
          <w:sz w:val="36"/>
          <w:szCs w:val="36"/>
        </w:rPr>
        <w:t xml:space="preserve"> </w:t>
      </w:r>
      <w:r w:rsidR="0027030C" w:rsidRPr="005123B3">
        <w:rPr>
          <w:rFonts w:hint="eastAsia"/>
          <w:b/>
          <w:bCs/>
          <w:color w:val="FF0000"/>
          <w:sz w:val="36"/>
          <w:szCs w:val="36"/>
        </w:rPr>
        <w:t>同步作业</w:t>
      </w:r>
    </w:p>
    <w:p w:rsidR="00360C54" w:rsidRDefault="00360C54" w:rsidP="00360C54">
      <w:pPr>
        <w:spacing w:line="360" w:lineRule="auto"/>
        <w:rPr>
          <w:rFonts w:ascii="宋体" w:hAnsi="宋体" w:cs="宋体" w:hint="eastAsia"/>
          <w:b/>
          <w:sz w:val="28"/>
          <w:szCs w:val="28"/>
        </w:rPr>
      </w:pPr>
      <w:r>
        <w:rPr>
          <w:rFonts w:ascii="宋体" w:hAnsi="宋体" w:cs="宋体" w:hint="eastAsia"/>
          <w:b/>
          <w:sz w:val="28"/>
          <w:szCs w:val="28"/>
        </w:rPr>
        <w:t>一、单选题</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1．关于粒子与宇宙，下列说法中正确的是</w:t>
      </w:r>
      <w:r>
        <w:rPr>
          <w:rFonts w:ascii="宋体" w:hAnsi="宋体" w:cs="宋体" w:hint="eastAsia"/>
          <w:bCs/>
          <w:szCs w:val="21"/>
        </w:rP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alt="eqIdd996f15bd38249f7b7e35e6afefa8c0b" style="width:8.25pt;height:15.75pt" o:ole="">
            <v:imagedata r:id="rId7" o:title="eqIdd996f15bd38249f7b7e35e6afefa8c0b"/>
          </v:shape>
          <o:OLEObject Type="Embed" ProgID="Equation.DSMT4" ShapeID="Object 2" DrawAspect="Content" ObjectID="_1675514124" r:id="rId8"/>
        </w:object>
      </w:r>
      <w:r>
        <w:rPr>
          <w:rFonts w:ascii="宋体" w:hAnsi="宋体" w:cs="宋体" w:hint="eastAsia"/>
          <w:bCs/>
          <w:szCs w:val="21"/>
        </w:rPr>
        <w:t xml:space="preserve">　</w:t>
      </w:r>
      <w:r>
        <w:rPr>
          <w:rFonts w:ascii="宋体" w:hAnsi="宋体" w:cs="宋体" w:hint="eastAsia"/>
          <w:bCs/>
          <w:szCs w:val="21"/>
        </w:rPr>
        <w:object w:dxaOrig="165" w:dyaOrig="315">
          <v:shape id="Object 3" o:spid="_x0000_i1026" type="#_x0000_t75" alt="eqId8fbdf36fcfa44dddb74ad17d601f601d" style="width:8.25pt;height:15.75pt" o:ole="">
            <v:imagedata r:id="rId9" o:title="eqId8fbdf36fcfa44dddb74ad17d601f601d"/>
          </v:shape>
          <o:OLEObject Type="Embed" ProgID="Equation.DSMT4" ShapeID="Object 3" DrawAspect="Content" ObjectID="_1675514125" r:id="rId10"/>
        </w:objec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A．海绵容易被压缩，说明分子间有空隙</w:t>
      </w:r>
      <w:bookmarkStart w:id="0" w:name="_GoBack"/>
      <w:bookmarkEnd w:id="0"/>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B．地球绕太阳运动，说明太阳是宇宙的中心</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C．酒精和水混合后总体积变小，说明分子间存在引力</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D．物理学家汤姆生发现了电子，说明原子是可分的</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【解析】A．海绵容易被压缩，说明力可以改变物体的形状，不能说明分子间有间隙；故A错误；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B．地球等行星绕太阳转动，太阳是太阳系的中心，不是宇宙的中心，故B错误；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C．酒精和水混合后总体积变小，说明分子间存在间隙，故C错误；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D．汤姆生发现了电子，从而说明了原子是可以再分的，故D正确。</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2．下列与“光”有关的说法中，错误的是（   ）</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A．光年是时间单位．</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B．夏天在太阳照射下，树林中地面上的小孔光斑是小孔成像的结果．</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C．光在真空中的传播速度比在水中的快．</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D．中秋节晚上皓月当空，皓月不是光源．</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A．光年是光在一年内所走的路程，故光年是长度的单位，故A错误，符合题意；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B．枝叶间的空隙很小，这些空隙可以看成是小孔，由于太阳光直线传播，通过小孔照在地面上形成光斑．这些圆形小光斑实际上是太阳通过枝叶间的小孔成的像，故B正确，不符合题意；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C．光在真空中的传播速度最大，故C正确，不符合题意；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D．月亮自身不发光，而是反射太阳光，所以月亮不是光源，故D正确，不符合题意．</w:t>
      </w:r>
    </w:p>
    <w:p w:rsidR="00360C54" w:rsidRDefault="00360C54" w:rsidP="00360C54">
      <w:pPr>
        <w:spacing w:before="135" w:line="360" w:lineRule="auto"/>
        <w:jc w:val="left"/>
        <w:textAlignment w:val="center"/>
        <w:rPr>
          <w:rFonts w:ascii="宋体" w:hAnsi="宋体" w:cs="宋体" w:hint="eastAsia"/>
          <w:bCs/>
          <w:szCs w:val="21"/>
        </w:rPr>
      </w:pPr>
      <w:r>
        <w:rPr>
          <w:rFonts w:ascii="宋体" w:hAnsi="宋体" w:cs="宋体" w:hint="eastAsia"/>
          <w:bCs/>
          <w:szCs w:val="21"/>
        </w:rPr>
        <w:t>3．为了揭示宏观和微观世界的奥秘，科学家们进行不懈的探索。下列说法正确的是（　　）</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A．卢瑟福建立了类似于行星绕日的原子核式结构模型</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B．组成大自然的天体和微观粒子都在不停地运动，其中太阳是宇宙的中心</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C．破镜难重圆是因为分子间没有吸引力</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D．我们看到灰尘飞舞是因为分子在运动</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【解析】A．物理学家卢瑟福和他的同事们根据</w:t>
      </w:r>
      <w:r>
        <w:rPr>
          <w:rFonts w:ascii="宋体" w:hAnsi="宋体" w:cs="宋体" w:hint="eastAsia"/>
          <w:bCs/>
          <w:i/>
          <w:color w:val="FF0000"/>
          <w:szCs w:val="21"/>
        </w:rPr>
        <w:t>α</w:t>
      </w:r>
      <w:r>
        <w:rPr>
          <w:rFonts w:ascii="宋体" w:hAnsi="宋体" w:cs="宋体" w:hint="eastAsia"/>
          <w:bCs/>
          <w:color w:val="FF0000"/>
          <w:szCs w:val="21"/>
        </w:rPr>
        <w:t>粒子散射实验，提出了类似于行星绕日的原子核式结构模型，故A正确；</w:t>
      </w:r>
      <w:r>
        <w:rPr>
          <w:rFonts w:ascii="宋体" w:hAnsi="宋体" w:cs="宋体" w:hint="eastAsia"/>
          <w:bCs/>
          <w:color w:val="FF0000"/>
          <w:szCs w:val="21"/>
        </w:rPr>
        <w:br/>
        <w:t>B．太阳只是宇宙中众多恒星中的一颗，它不是宇宙的中心，故B错误；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C．“破镜不能重圆”，这是因为镜破处分子间的距离大都大于分子直径的10倍以上，分子间相互吸引力的作用微乎其微，故C错误；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D．灰尘是肉眼可见的宏观物体，灰尘飞舞是宏观物体的机械运动，故D错误.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360C54" w:rsidRDefault="00360C54" w:rsidP="00360C54">
      <w:pPr>
        <w:spacing w:line="360" w:lineRule="auto"/>
        <w:ind w:right="90"/>
        <w:jc w:val="left"/>
        <w:textAlignment w:val="center"/>
        <w:rPr>
          <w:rFonts w:ascii="宋体" w:hAnsi="宋体" w:cs="宋体" w:hint="eastAsia"/>
          <w:bCs/>
          <w:szCs w:val="21"/>
        </w:rPr>
      </w:pPr>
      <w:r>
        <w:rPr>
          <w:rFonts w:ascii="宋体" w:hAnsi="宋体" w:cs="宋体" w:hint="eastAsia"/>
          <w:bCs/>
          <w:szCs w:val="21"/>
        </w:rPr>
        <w:t>4．下列说法正确的是（   ）</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A．多次测量求平均值是减小误差的唯一办法</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B．光年是时间单位</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C．我们用“单位路程所用的时间”也可以表示物体运动的快慢</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D．匀速直线运动是指速度始终不变的运动</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【解析】A.选用更精密的测量仪器，改进实验方法，多次测量取平均值都可以减小误差，故A错误；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B.光年是长度单位，故B错误；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C.比较物体运动快慢需要知道路程和时间；相同时间比路程，或相同路程比时间；用单位路程所用的时间，即通过相同路程比时间，所以能表示运动的快慢，故C正确；</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D.匀速直线运动是指物体运动的速度保持不变的直线运动，故D错误．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5．下列关于粒子和宇宙的认识，正确的是（　　）</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A．面包容易被压缩能说明分子间有空隙</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B．宇宙是一个有层次的天体结构系统，它在不断地膨胀</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C．质子、中子和电子就像行星绕太阳运动一样在绕原子核运动</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D．在探索比原子更小的微观粒子的历程中，汤姆生首先发现了质子</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【解析】A．面包容易被压缩是因为它具有疏松多孔的结构，故A错误；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B．宇宙是一个有层次的天体结构系统，它在不断地膨胀，故B正确；</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C．质子、中子构成了原子核，电子就像行星绕太阳运动一样在绕原子核运动，故C错误；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D．在探索比原子更小的微观粒子的历程中，汤姆生首先发现了电子，故D错误。</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6．在肉眼可见的大彗星、月偏食、超级月亮和十大星座流星雨等天文奇观中，根据我们所学知识可知，“月偏食”中的“月”属于(　　)</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A．恒星              B．星云            C．卫星             D．行星</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257175" cy="25717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color w:val="FF0000"/>
          <w:szCs w:val="21"/>
        </w:rPr>
        <w:t>【解析】A、月亮本身不发光，所以月亮不是恒星．不符合题意．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B、月亮是固体星体，不是气体，不属于星云．不符合题意．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C、地球不发光，地球是行星，月亮绕地球这颗行星运行，所以月亮是卫星．符合题意．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D、月亮绕地球这颗行星运行，不是绕恒星运行，所以月亮不是行星．不符合题意．</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7．按照物体的空间尺度从大到小的顺序，下列排列正确的是(    )</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A．地球、太阳系、字宙、银河系        B．地球、太阳系、银河系、宇宙</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C．宇宙、银河系、太阳系、地球        D．银河系、宇宙、太阳系、地球</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宇宙是目前人类认识到的范围最大的物质和能量系统，宇宙中存在着几千亿个像银河系一样的巨大的恒星系统，银河系约有两千亿个恒星组成，我们所在的太阳系只是银河系中的一员，而我们生存的地球又只是太阳系中一颗普通的行星。</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故从大到小的顺序为：宇宙、银河系、太阳系、地球。</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360C54" w:rsidRDefault="00360C54" w:rsidP="00360C54">
      <w:pPr>
        <w:spacing w:line="360" w:lineRule="auto"/>
        <w:rPr>
          <w:rFonts w:ascii="宋体" w:hAnsi="宋体" w:cs="宋体" w:hint="eastAsia"/>
          <w:bCs/>
          <w:szCs w:val="21"/>
        </w:rPr>
      </w:pPr>
    </w:p>
    <w:p w:rsidR="00360C54" w:rsidRDefault="00360C54" w:rsidP="00360C54">
      <w:pPr>
        <w:spacing w:line="360" w:lineRule="auto"/>
        <w:rPr>
          <w:rFonts w:ascii="宋体" w:hAnsi="宋体" w:cs="宋体" w:hint="eastAsia"/>
          <w:b/>
          <w:sz w:val="28"/>
          <w:szCs w:val="28"/>
        </w:rPr>
      </w:pPr>
      <w:r>
        <w:rPr>
          <w:rFonts w:ascii="宋体" w:hAnsi="宋体" w:cs="宋体" w:hint="eastAsia"/>
          <w:b/>
          <w:sz w:val="28"/>
          <w:szCs w:val="28"/>
        </w:rPr>
        <w:t>二、填空题</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8．世界上最古老的火箭是_____（填国家名）发明的，现代我国载人飞船试验是_____号飞船系列．</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【答案】中国    神舟五    </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【解析】根据对火箭和飞船的了解解答本题。</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中国的多级火箭"火龙出水"是世界上最古老的火箭，现代我国载人飞船试验是神舟五号飞船系列。</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9．2003年10月15日，我国第一艘载人飞船“神州五号”顺利升空，航天员_____终于实现了中国人几千年来的飞天之梦。</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【答案】杨利伟</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【解析】我国第一艘载人飞船“神州五号”顺利升空，航天员杨利伟终于实现了中国人几千年来的飞天之梦。</w:t>
      </w:r>
    </w:p>
    <w:p w:rsidR="00360C54" w:rsidRDefault="00360C54" w:rsidP="00360C54">
      <w:pPr>
        <w:spacing w:line="360" w:lineRule="auto"/>
        <w:ind w:right="390"/>
        <w:jc w:val="left"/>
        <w:textAlignment w:val="center"/>
        <w:rPr>
          <w:rFonts w:ascii="宋体" w:hAnsi="宋体" w:cs="宋体" w:hint="eastAsia"/>
          <w:bCs/>
          <w:szCs w:val="21"/>
        </w:rPr>
      </w:pPr>
      <w:r>
        <w:rPr>
          <w:rFonts w:ascii="宋体" w:hAnsi="宋体" w:cs="宋体" w:hint="eastAsia"/>
          <w:bCs/>
          <w:szCs w:val="21"/>
        </w:rPr>
        <w:t>10．l光年=______千米．</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【答案】9.46×10</w:t>
      </w:r>
      <w:r>
        <w:rPr>
          <w:rFonts w:ascii="宋体" w:hAnsi="宋体" w:cs="宋体" w:hint="eastAsia"/>
          <w:bCs/>
          <w:color w:val="FF0000"/>
          <w:szCs w:val="21"/>
          <w:vertAlign w:val="superscript"/>
        </w:rPr>
        <w:t>12</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【解析】光年是一个长度单位，指光在一年时间中行走的距离，据此计算</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1光年=3×10</w:t>
      </w:r>
      <w:r>
        <w:rPr>
          <w:rFonts w:ascii="宋体" w:hAnsi="宋体" w:cs="宋体" w:hint="eastAsia"/>
          <w:bCs/>
          <w:color w:val="FF0000"/>
          <w:szCs w:val="21"/>
          <w:vertAlign w:val="superscript"/>
        </w:rPr>
        <w:t>5</w:t>
      </w:r>
      <w:r>
        <w:rPr>
          <w:rFonts w:ascii="宋体" w:hAnsi="宋体" w:cs="宋体" w:hint="eastAsia"/>
          <w:bCs/>
          <w:color w:val="FF0000"/>
          <w:szCs w:val="21"/>
        </w:rPr>
        <w:t>km/s×365×24×3600s≈9.46×10</w:t>
      </w:r>
      <w:r>
        <w:rPr>
          <w:rFonts w:ascii="宋体" w:hAnsi="宋体" w:cs="宋体" w:hint="eastAsia"/>
          <w:bCs/>
          <w:color w:val="FF0000"/>
          <w:szCs w:val="21"/>
          <w:vertAlign w:val="superscript"/>
        </w:rPr>
        <w:t>12</w:t>
      </w:r>
      <w:r>
        <w:rPr>
          <w:rFonts w:ascii="宋体" w:hAnsi="宋体" w:cs="宋体" w:hint="eastAsia"/>
          <w:bCs/>
          <w:color w:val="FF0000"/>
          <w:szCs w:val="21"/>
        </w:rPr>
        <w:t>km</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11．在观察太阳、月球、行星等天体在天空位置变化的基础上，人们总结了日月运动的许多规律，建立了______中心的学说；自16世纪后，_______等发动了天文学领域的一场革命，创立了“______________”．</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【答案】地球 哥白尼 太阳中心说</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【解析】哥白尼创立了“日心说”，发动了天文学领域的一场革命．</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12．光年是 ________单位．</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【答案】长度</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【解析】光年是指光在真空中行走一年的距离，即是长度单位，光年一般被用于衡量天体间的距离。</w:t>
      </w:r>
    </w:p>
    <w:p w:rsidR="00360C54" w:rsidRDefault="00360C54" w:rsidP="00360C54">
      <w:pPr>
        <w:spacing w:line="360" w:lineRule="auto"/>
        <w:jc w:val="left"/>
        <w:rPr>
          <w:rFonts w:ascii="宋体" w:hAnsi="宋体" w:cs="宋体" w:hint="eastAsia"/>
          <w:bCs/>
          <w:szCs w:val="21"/>
        </w:rPr>
      </w:pPr>
      <w:r>
        <w:rPr>
          <w:rFonts w:ascii="宋体" w:hAnsi="宋体" w:cs="宋体" w:hint="eastAsia"/>
          <w:bCs/>
          <w:szCs w:val="21"/>
        </w:rPr>
        <w:t>13．2016年2月12日，人类首次宣布探测到引力波，引力波是100年前一位著名物理学家根据其建立的“相对论”作出的预言．</w:t>
      </w:r>
    </w:p>
    <w:p w:rsidR="00360C54" w:rsidRDefault="00360C54" w:rsidP="00360C54">
      <w:pPr>
        <w:spacing w:line="360" w:lineRule="auto"/>
        <w:jc w:val="left"/>
        <w:rPr>
          <w:rFonts w:ascii="宋体" w:hAnsi="宋体" w:cs="宋体" w:hint="eastAsia"/>
          <w:bCs/>
          <w:szCs w:val="21"/>
        </w:rPr>
      </w:pPr>
      <w:r>
        <w:rPr>
          <w:rFonts w:ascii="宋体" w:hAnsi="宋体" w:cs="宋体" w:hint="eastAsia"/>
          <w:bCs/>
          <w:szCs w:val="21"/>
        </w:rPr>
        <w:t>（1）建立“相对论”的物理学家是</w:t>
      </w:r>
      <w:r>
        <w:rPr>
          <w:rFonts w:ascii="宋体" w:hAnsi="宋体" w:cs="宋体" w:hint="eastAsia"/>
          <w:bCs/>
          <w:szCs w:val="21"/>
          <w:u w:val="single"/>
        </w:rPr>
        <w:t xml:space="preserve">    </w:t>
      </w:r>
      <w:r>
        <w:rPr>
          <w:rFonts w:ascii="宋体" w:hAnsi="宋体" w:cs="宋体" w:hint="eastAsia"/>
          <w:bCs/>
          <w:szCs w:val="21"/>
        </w:rPr>
        <w:t>，2016年人类首次宣布探测到引力波是来自于距离我们13亿光年处的两个巨大黑洞的“相撞”．本次探测到引力波是</w:t>
      </w:r>
      <w:r>
        <w:rPr>
          <w:rFonts w:ascii="宋体" w:hAnsi="宋体" w:cs="宋体" w:hint="eastAsia"/>
          <w:bCs/>
          <w:szCs w:val="21"/>
          <w:u w:val="single"/>
        </w:rPr>
        <w:t xml:space="preserve">    </w:t>
      </w:r>
      <w:r>
        <w:rPr>
          <w:rFonts w:ascii="宋体" w:hAnsi="宋体" w:cs="宋体" w:hint="eastAsia"/>
          <w:bCs/>
          <w:szCs w:val="21"/>
        </w:rPr>
        <w:t>年前发出的．</w:t>
      </w:r>
    </w:p>
    <w:p w:rsidR="00360C54" w:rsidRDefault="00360C54" w:rsidP="00360C54">
      <w:pPr>
        <w:spacing w:line="360" w:lineRule="auto"/>
        <w:jc w:val="left"/>
        <w:rPr>
          <w:rFonts w:ascii="宋体" w:hAnsi="宋体" w:cs="宋体" w:hint="eastAsia"/>
          <w:bCs/>
          <w:szCs w:val="21"/>
        </w:rPr>
      </w:pPr>
      <w:r>
        <w:rPr>
          <w:rFonts w:ascii="宋体" w:hAnsi="宋体" w:cs="宋体" w:hint="eastAsia"/>
          <w:bCs/>
          <w:szCs w:val="21"/>
        </w:rPr>
        <w:t>（2）引力波的传播速度是</w:t>
      </w:r>
      <w:r>
        <w:rPr>
          <w:rFonts w:ascii="宋体" w:hAnsi="宋体" w:cs="宋体" w:hint="eastAsia"/>
          <w:bCs/>
          <w:szCs w:val="21"/>
          <w:u w:val="single"/>
        </w:rPr>
        <w:t xml:space="preserve">    </w:t>
      </w:r>
      <w:r>
        <w:rPr>
          <w:rFonts w:ascii="宋体" w:hAnsi="宋体" w:cs="宋体" w:hint="eastAsia"/>
          <w:bCs/>
          <w:szCs w:val="21"/>
        </w:rPr>
        <w:t>（选填“光速”或“声速”），本次发现的引力波先后到达两个监测站的时间差为7×10</w:t>
      </w:r>
      <w:r>
        <w:rPr>
          <w:rFonts w:ascii="宋体" w:hAnsi="宋体" w:cs="宋体" w:hint="eastAsia"/>
          <w:bCs/>
          <w:szCs w:val="21"/>
          <w:vertAlign w:val="superscript"/>
        </w:rPr>
        <w:t>﹣4</w:t>
      </w:r>
      <w:r>
        <w:rPr>
          <w:rFonts w:ascii="宋体" w:hAnsi="宋体" w:cs="宋体" w:hint="eastAsia"/>
          <w:bCs/>
          <w:szCs w:val="21"/>
        </w:rPr>
        <w:t>s，则两个监测站之间距离为</w:t>
      </w:r>
      <w:r>
        <w:rPr>
          <w:rFonts w:ascii="宋体" w:hAnsi="宋体" w:cs="宋体" w:hint="eastAsia"/>
          <w:bCs/>
          <w:szCs w:val="21"/>
          <w:u w:val="single"/>
        </w:rPr>
        <w:t xml:space="preserve">     </w:t>
      </w:r>
      <w:r>
        <w:rPr>
          <w:rFonts w:ascii="宋体" w:hAnsi="宋体" w:cs="宋体" w:hint="eastAsia"/>
          <w:bCs/>
          <w:szCs w:val="21"/>
        </w:rPr>
        <w:t xml:space="preserve"> km．</w:t>
      </w:r>
    </w:p>
    <w:p w:rsidR="00360C54" w:rsidRDefault="00360C54" w:rsidP="00360C54">
      <w:pPr>
        <w:spacing w:line="360" w:lineRule="auto"/>
        <w:jc w:val="left"/>
        <w:rPr>
          <w:rFonts w:ascii="宋体" w:hAnsi="宋体" w:cs="宋体" w:hint="eastAsia"/>
          <w:bCs/>
          <w:szCs w:val="21"/>
        </w:rPr>
      </w:pPr>
      <w:r>
        <w:rPr>
          <w:rFonts w:ascii="宋体" w:hAnsi="宋体" w:cs="宋体" w:hint="eastAsia"/>
          <w:bCs/>
          <w:szCs w:val="21"/>
        </w:rPr>
        <w:t>（3）引力波在传播过程中能量损失很小，说明引力波和其他物质的相互作用</w:t>
      </w:r>
      <w:r>
        <w:rPr>
          <w:rFonts w:ascii="宋体" w:hAnsi="宋体" w:cs="宋体" w:hint="eastAsia"/>
          <w:bCs/>
          <w:szCs w:val="21"/>
          <w:u w:val="single"/>
        </w:rPr>
        <w:t xml:space="preserve">     </w:t>
      </w:r>
      <w:r>
        <w:rPr>
          <w:rFonts w:ascii="宋体" w:hAnsi="宋体" w:cs="宋体" w:hint="eastAsia"/>
          <w:bCs/>
          <w:szCs w:val="21"/>
        </w:rPr>
        <w:t>（选填“很强”或“很弱”）．</w:t>
      </w:r>
    </w:p>
    <w:p w:rsidR="00360C54" w:rsidRDefault="00360C54" w:rsidP="00360C54">
      <w:pPr>
        <w:spacing w:line="360" w:lineRule="auto"/>
        <w:jc w:val="left"/>
        <w:rPr>
          <w:rFonts w:ascii="宋体" w:hAnsi="宋体" w:cs="宋体" w:hint="eastAsia"/>
          <w:bCs/>
          <w:color w:val="FF0000"/>
          <w:szCs w:val="21"/>
        </w:rPr>
      </w:pPr>
      <w:r>
        <w:rPr>
          <w:rFonts w:ascii="宋体" w:hAnsi="宋体" w:cs="宋体" w:hint="eastAsia"/>
          <w:bCs/>
          <w:color w:val="FF0000"/>
          <w:szCs w:val="21"/>
        </w:rPr>
        <w:t>【答案】（1）爱因斯坦；13亿；（2）光速；（3）很弱</w:t>
      </w:r>
    </w:p>
    <w:p w:rsidR="00360C54" w:rsidRDefault="00360C54" w:rsidP="00360C54">
      <w:pPr>
        <w:spacing w:line="360" w:lineRule="auto"/>
        <w:jc w:val="left"/>
        <w:rPr>
          <w:rFonts w:ascii="宋体" w:hAnsi="宋体" w:cs="宋体" w:hint="eastAsia"/>
          <w:bCs/>
          <w:color w:val="FF0000"/>
          <w:szCs w:val="21"/>
        </w:rPr>
      </w:pPr>
      <w:r>
        <w:rPr>
          <w:rFonts w:ascii="宋体" w:hAnsi="宋体" w:cs="宋体" w:hint="eastAsia"/>
          <w:bCs/>
          <w:color w:val="FF0000"/>
          <w:szCs w:val="21"/>
        </w:rPr>
        <w:t>【解析】（1）相对论的物理学家是爱因斯坦，根据光年是光一年所走的距离，则是13亿年前发出的；（2）根据引力波来自于距离我们13亿光年，确定是光速传播，由</w:t>
      </w:r>
      <w:r>
        <w:rPr>
          <w:rFonts w:ascii="宋体" w:hAnsi="宋体" w:cs="宋体" w:hint="eastAsia"/>
          <w:bCs/>
          <w:iCs/>
          <w:color w:val="FF0000"/>
          <w:szCs w:val="21"/>
        </w:rPr>
        <w:t>s</w:t>
      </w:r>
      <w:r>
        <w:rPr>
          <w:rFonts w:ascii="宋体" w:hAnsi="宋体" w:cs="宋体" w:hint="eastAsia"/>
          <w:bCs/>
          <w:color w:val="FF0000"/>
          <w:szCs w:val="21"/>
        </w:rPr>
        <w:t>=</w:t>
      </w:r>
      <w:proofErr w:type="spellStart"/>
      <w:r>
        <w:rPr>
          <w:rFonts w:ascii="宋体" w:hAnsi="宋体" w:cs="宋体" w:hint="eastAsia"/>
          <w:bCs/>
          <w:iCs/>
          <w:color w:val="FF0000"/>
          <w:szCs w:val="21"/>
        </w:rPr>
        <w:t>vt</w:t>
      </w:r>
      <w:proofErr w:type="spellEnd"/>
      <w:r>
        <w:rPr>
          <w:rFonts w:ascii="宋体" w:hAnsi="宋体" w:cs="宋体" w:hint="eastAsia"/>
          <w:bCs/>
          <w:color w:val="FF0000"/>
          <w:szCs w:val="21"/>
        </w:rPr>
        <w:t>=3×10</w:t>
      </w:r>
      <w:r>
        <w:rPr>
          <w:rFonts w:ascii="宋体" w:hAnsi="宋体" w:cs="宋体" w:hint="eastAsia"/>
          <w:bCs/>
          <w:color w:val="FF0000"/>
          <w:szCs w:val="21"/>
          <w:vertAlign w:val="superscript"/>
        </w:rPr>
        <w:t>8</w:t>
      </w:r>
      <w:r>
        <w:rPr>
          <w:rFonts w:ascii="宋体" w:hAnsi="宋体" w:cs="宋体" w:hint="eastAsia"/>
          <w:bCs/>
          <w:color w:val="FF0000"/>
          <w:szCs w:val="21"/>
        </w:rPr>
        <w:t>m/s×7×10</w:t>
      </w:r>
      <w:r>
        <w:rPr>
          <w:rFonts w:ascii="宋体" w:hAnsi="宋体" w:cs="宋体" w:hint="eastAsia"/>
          <w:bCs/>
          <w:color w:val="FF0000"/>
          <w:szCs w:val="21"/>
          <w:vertAlign w:val="superscript"/>
        </w:rPr>
        <w:t>﹣4</w:t>
      </w:r>
      <w:r>
        <w:rPr>
          <w:rFonts w:ascii="宋体" w:hAnsi="宋体" w:cs="宋体" w:hint="eastAsia"/>
          <w:bCs/>
          <w:color w:val="FF0000"/>
          <w:szCs w:val="21"/>
        </w:rPr>
        <w:t>s=2．1×10</w:t>
      </w:r>
      <w:r>
        <w:rPr>
          <w:rFonts w:ascii="宋体" w:hAnsi="宋体" w:cs="宋体" w:hint="eastAsia"/>
          <w:bCs/>
          <w:color w:val="FF0000"/>
          <w:szCs w:val="21"/>
          <w:vertAlign w:val="superscript"/>
        </w:rPr>
        <w:t>5</w:t>
      </w:r>
      <w:r>
        <w:rPr>
          <w:rFonts w:ascii="宋体" w:hAnsi="宋体" w:cs="宋体" w:hint="eastAsia"/>
          <w:bCs/>
          <w:color w:val="FF0000"/>
          <w:szCs w:val="21"/>
        </w:rPr>
        <w:t>m=210km； （3）根据引力波传播过程中能力损失很小，说明作用很弱。</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14．目前人类观测宇宙的仪器除光学望远镜外，还有射电望远镜，现在用____能观测到的最远的天体距离我们地球约130亿光年。宇宙中拥有上千亿个星系，银河系只是当中的一个，一束光穿越银河系需要____年的时间。</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 xml:space="preserve">【答案】射电望远镜    10万    </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【解析】根据望远镜的功能解答本题；根据对银河系的了解分析一束光穿越银河系需要的时间。</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现在用射电望远镜能观测到的最远的天体距离我们地球约130亿光年。银河系异常巨大，一束光穿越银河系需要10万年的时间。</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15．位于贵州省的500米口径球面射电望远镜FAST被誉为“中国天眼”，于2016年9月25日落成启用。是世界最大单口径的射电望远镜，该望远镜将帮助科学家进一步探索宇宙。我们已知的天体中：①银河系②地球③太阳系，按从小到大的顺序排列，依次为________（填序号）。而原子的结构与太阳系很相似，由带正电的________和绕着它转的________组成。</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【答案】②③①    原子核    电子    </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【解析】我们目前所认知的天体系统从高到低依次是总星系；银河系；太阳系；地月系；地球；故从小到大的顺序是②③①；而原子系统与太阳系很相似，由带正电的原子核和绕着它转的电子组成；</w:t>
      </w:r>
    </w:p>
    <w:p w:rsidR="00360C54" w:rsidRDefault="00360C54" w:rsidP="00360C54">
      <w:pPr>
        <w:spacing w:line="360" w:lineRule="auto"/>
        <w:rPr>
          <w:rFonts w:ascii="宋体" w:hAnsi="宋体" w:cs="宋体" w:hint="eastAsia"/>
          <w:bCs/>
          <w:szCs w:val="21"/>
        </w:rPr>
      </w:pPr>
    </w:p>
    <w:p w:rsidR="00360C54" w:rsidRDefault="00360C54" w:rsidP="00360C54">
      <w:pPr>
        <w:spacing w:line="360" w:lineRule="auto"/>
        <w:rPr>
          <w:rFonts w:ascii="宋体" w:hAnsi="宋体" w:cs="宋体" w:hint="eastAsia"/>
          <w:b/>
          <w:sz w:val="28"/>
          <w:szCs w:val="28"/>
        </w:rPr>
      </w:pPr>
      <w:r>
        <w:rPr>
          <w:rFonts w:ascii="宋体" w:hAnsi="宋体" w:cs="宋体" w:hint="eastAsia"/>
          <w:b/>
          <w:sz w:val="28"/>
          <w:szCs w:val="28"/>
        </w:rPr>
        <w:t>三、简答题</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16．为什么地球会依依不舍地绕着太阳转？</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【答案】地球在转动中受到了太阳的引力，并且引力始终指向太阳，故该力使地球一直绕太阳转动，不会远离太阳．</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【解析】地球只所以会绕着太阳旋转，根本是万有引力的结果，两个互相绕转的物体，会绕着两者的质心旋转，由于太阳的质量远大于地球的质量，所以看起来地球是绕太阳转的；</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简单理解：太阳的质量大，对地球的引力较大，所以地球一直受到太阳的引力，而绕太阳旋转，不会脱离太阳。</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t>17．阅读了解地球在太阳系中的位置，为什么地球是一颗适于生物生存和繁衍的行星？</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【答案】（1）地球是太阳系中的一颗行星——第三行星</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（2）①地球的光照稳定 ②九大行星各行其道，互不干扰，地球具有安全的宇宙环境 ③日、地距离适中，地表温度为15℃ ④地球的质量、体积较大，可吸附空气 ⑤地球上可形成液态水．</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【解析】（1）地球是太阳系中的一颗行星——第三行星（2）①地球的光照稳定 ②九大行星各行其道，互不干扰，地球具有安全的宇宙环境 ③日、地距离适中，地表温度为15℃ ④地球的质量、体积较大，可吸附空气 ⑤地球上可形成液态水．</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思路分析：地球之所以能够成为一颗适于生物生存和繁衍的行星，与其在宇宙中的位置有关．他在宇宙中的位置给其提供了合适的温度，水分，大气，这些都有利于生命的形成和繁衍</w:t>
      </w:r>
    </w:p>
    <w:p w:rsidR="00360C54" w:rsidRDefault="00360C54" w:rsidP="00360C54">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18．查阅资料了解什么是多普勒效应？</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如果声源一直在移动，那么，在声源前方的声波会被“挤压”而变密，而在声源后面的声波会被“拉长”而变疏．当声波变密时，引起耳膜每秒钟振动的次数增多，你就会感到音调变高；反之则音调变低．人们把这一现象叫做多普勒效应．</w:t>
      </w:r>
    </w:p>
    <w:p w:rsidR="00360C54" w:rsidRDefault="00360C54" w:rsidP="00360C54">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广义的多普勒效应是指物体辐射的波长因为光源和观测者的相对运动而产生变化，在运动的波源前面，波被压缩，波长变得较短，频率变得较高，在运动的波源后面，产生相反的效应，波长变得较长，频率变得较低，波源的速度越高，所产生的效应越大．</w:t>
      </w:r>
    </w:p>
    <w:p w:rsidR="00360C54" w:rsidRDefault="00360C54" w:rsidP="00360C54">
      <w:pPr>
        <w:spacing w:line="360" w:lineRule="auto"/>
        <w:rPr>
          <w:rFonts w:ascii="宋体" w:hAnsi="宋体" w:cs="宋体" w:hint="eastAsia"/>
          <w:bCs/>
          <w:szCs w:val="21"/>
        </w:rPr>
      </w:pPr>
    </w:p>
    <w:p w:rsidR="00360C54" w:rsidRDefault="00360C54" w:rsidP="00360C54">
      <w:pPr>
        <w:spacing w:line="360" w:lineRule="auto"/>
        <w:rPr>
          <w:rFonts w:hint="eastAsia"/>
        </w:rPr>
      </w:pPr>
    </w:p>
    <w:p w:rsidR="00D95A3B" w:rsidRPr="00360C54" w:rsidRDefault="00D95A3B" w:rsidP="007C23FC">
      <w:pPr>
        <w:spacing w:line="360" w:lineRule="auto"/>
        <w:jc w:val="left"/>
        <w:textAlignment w:val="center"/>
        <w:rPr>
          <w:rFonts w:ascii="宋体" w:hAnsi="宋体" w:cs="宋体" w:hint="eastAsia"/>
          <w:bCs/>
          <w:color w:val="FF0000"/>
          <w:szCs w:val="21"/>
        </w:rPr>
      </w:pPr>
    </w:p>
    <w:sectPr w:rsidR="00D95A3B" w:rsidRPr="00360C54">
      <w:headerReference w:type="default" r:id="rId12"/>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7AA" w:rsidRDefault="00E237AA" w:rsidP="0027030C">
      <w:r>
        <w:separator/>
      </w:r>
    </w:p>
  </w:endnote>
  <w:endnote w:type="continuationSeparator" w:id="0">
    <w:p w:rsidR="00E237AA" w:rsidRDefault="00E237AA"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7AA" w:rsidRDefault="00E237AA" w:rsidP="0027030C">
      <w:r>
        <w:separator/>
      </w:r>
    </w:p>
  </w:footnote>
  <w:footnote w:type="continuationSeparator" w:id="0">
    <w:p w:rsidR="00E237AA" w:rsidRDefault="00E237AA"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93" w:rsidRDefault="0027030C">
    <w:pPr>
      <w:pStyle w:val="a3"/>
    </w:pPr>
    <w:r w:rsidRPr="0027030C">
      <w:rPr>
        <w:rFonts w:hint="eastAsia"/>
      </w:rPr>
      <w:t>【精品】</w:t>
    </w:r>
    <w:r w:rsidRPr="0027030C">
      <w:rPr>
        <w:rFonts w:hint="eastAsia"/>
      </w:rPr>
      <w:t>2020-2021</w:t>
    </w:r>
    <w:r>
      <w:rPr>
        <w:rFonts w:hint="eastAsia"/>
      </w:rPr>
      <w:t>学年苏科版八年级物理下册同步</w:t>
    </w:r>
    <w:r w:rsidRPr="0027030C">
      <w:rPr>
        <w:rFonts w:hint="eastAsia"/>
      </w:rPr>
      <w:t>作业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7355A"/>
    <w:rsid w:val="0027030C"/>
    <w:rsid w:val="00360C54"/>
    <w:rsid w:val="005123B3"/>
    <w:rsid w:val="007C23FC"/>
    <w:rsid w:val="0090769F"/>
    <w:rsid w:val="00AC29A4"/>
    <w:rsid w:val="00AF7A26"/>
    <w:rsid w:val="00C96EEF"/>
    <w:rsid w:val="00D95A3B"/>
    <w:rsid w:val="00E03793"/>
    <w:rsid w:val="00E23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6267">
      <w:bodyDiv w:val="1"/>
      <w:marLeft w:val="0"/>
      <w:marRight w:val="0"/>
      <w:marTop w:val="0"/>
      <w:marBottom w:val="0"/>
      <w:divBdr>
        <w:top w:val="none" w:sz="0" w:space="0" w:color="auto"/>
        <w:left w:val="none" w:sz="0" w:space="0" w:color="auto"/>
        <w:bottom w:val="none" w:sz="0" w:space="0" w:color="auto"/>
        <w:right w:val="none" w:sz="0" w:space="0" w:color="auto"/>
      </w:divBdr>
    </w:div>
    <w:div w:id="535390920">
      <w:bodyDiv w:val="1"/>
      <w:marLeft w:val="0"/>
      <w:marRight w:val="0"/>
      <w:marTop w:val="0"/>
      <w:marBottom w:val="0"/>
      <w:divBdr>
        <w:top w:val="none" w:sz="0" w:space="0" w:color="auto"/>
        <w:left w:val="none" w:sz="0" w:space="0" w:color="auto"/>
        <w:bottom w:val="none" w:sz="0" w:space="0" w:color="auto"/>
        <w:right w:val="none" w:sz="0" w:space="0" w:color="auto"/>
      </w:divBdr>
    </w:div>
    <w:div w:id="191712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660</Words>
  <Characters>3768</Characters>
  <Application>Microsoft Office Word</Application>
  <DocSecurity>0</DocSecurity>
  <Lines>31</Lines>
  <Paragraphs>8</Paragraphs>
  <ScaleCrop>false</ScaleCrop>
  <Company>China</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2021-02-22T07:49:00Z</dcterms:created>
  <dcterms:modified xsi:type="dcterms:W3CDTF">2021-02-22T07:49:00Z</dcterms:modified>
</cp:coreProperties>
</file>